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A9411C" w:rsidP="00AA02BF">
      <w:pPr>
        <w:jc w:val="right"/>
        <w:rPr>
          <w:bCs/>
          <w:sz w:val="26"/>
          <w:szCs w:val="26"/>
        </w:rPr>
      </w:pPr>
      <w:r w:rsidRPr="00A9411C">
        <w:rPr>
          <w:bCs/>
          <w:sz w:val="26"/>
          <w:szCs w:val="26"/>
          <w:lang w:val="x-none"/>
        </w:rPr>
        <w:t xml:space="preserve">Дело № </w:t>
      </w:r>
      <w:r w:rsidRPr="00A9411C" w:rsidR="008015FA">
        <w:rPr>
          <w:bCs/>
          <w:sz w:val="26"/>
          <w:szCs w:val="26"/>
        </w:rPr>
        <w:t>05--2613/20</w:t>
      </w:r>
      <w:r w:rsidRPr="00A9411C" w:rsidR="006D1AA1">
        <w:rPr>
          <w:bCs/>
          <w:sz w:val="26"/>
          <w:szCs w:val="26"/>
        </w:rPr>
        <w:t>2</w:t>
      </w:r>
      <w:r w:rsidRPr="00A9411C" w:rsidR="00A9411C">
        <w:rPr>
          <w:bCs/>
          <w:sz w:val="26"/>
          <w:szCs w:val="26"/>
        </w:rPr>
        <w:t>4</w:t>
      </w:r>
    </w:p>
    <w:p w:rsidR="00AA02BF" w:rsidRPr="00A9411C" w:rsidP="00AA02BF">
      <w:pPr>
        <w:ind w:firstLine="708"/>
        <w:jc w:val="center"/>
        <w:rPr>
          <w:bCs/>
          <w:sz w:val="26"/>
          <w:szCs w:val="26"/>
          <w:lang w:val="x-none"/>
        </w:rPr>
      </w:pPr>
      <w:r w:rsidRPr="00A9411C">
        <w:rPr>
          <w:bCs/>
          <w:sz w:val="26"/>
          <w:szCs w:val="26"/>
          <w:lang w:val="x-none"/>
        </w:rPr>
        <w:t>ПОСТАНОВЛЕНИЕ</w:t>
      </w:r>
    </w:p>
    <w:p w:rsidR="00AA02BF" w:rsidRPr="00A9411C" w:rsidP="00AA02BF">
      <w:pPr>
        <w:rPr>
          <w:bCs/>
          <w:sz w:val="26"/>
          <w:szCs w:val="26"/>
          <w:lang w:val="x-none"/>
        </w:rPr>
      </w:pPr>
    </w:p>
    <w:p w:rsidR="00AA02BF" w:rsidRPr="00A9411C" w:rsidP="00AA02BF">
      <w:pPr>
        <w:rPr>
          <w:bCs/>
          <w:sz w:val="26"/>
          <w:szCs w:val="26"/>
          <w:lang w:val="x-none"/>
        </w:rPr>
      </w:pPr>
      <w:r w:rsidRPr="00A9411C">
        <w:rPr>
          <w:bCs/>
          <w:sz w:val="26"/>
          <w:szCs w:val="26"/>
        </w:rPr>
        <w:t>г</w:t>
      </w:r>
      <w:r w:rsidRPr="00A9411C" w:rsidR="008015FA">
        <w:rPr>
          <w:bCs/>
          <w:sz w:val="26"/>
          <w:szCs w:val="26"/>
        </w:rPr>
        <w:t>ород</w:t>
      </w:r>
      <w:r w:rsidRPr="00A9411C">
        <w:rPr>
          <w:bCs/>
          <w:sz w:val="26"/>
          <w:szCs w:val="26"/>
          <w:lang w:val="x-none"/>
        </w:rPr>
        <w:t xml:space="preserve"> Сургут</w:t>
      </w:r>
      <w:r w:rsidRPr="00A9411C">
        <w:rPr>
          <w:bCs/>
          <w:sz w:val="26"/>
          <w:szCs w:val="26"/>
        </w:rPr>
        <w:t xml:space="preserve"> </w:t>
      </w:r>
      <w:r w:rsidRPr="00A9411C" w:rsidR="008015FA">
        <w:rPr>
          <w:bCs/>
          <w:sz w:val="26"/>
          <w:szCs w:val="26"/>
        </w:rPr>
        <w:t xml:space="preserve"> </w:t>
      </w:r>
      <w:r w:rsidRPr="00A9411C">
        <w:rPr>
          <w:bCs/>
          <w:sz w:val="26"/>
          <w:szCs w:val="26"/>
        </w:rPr>
        <w:t xml:space="preserve">                                                                    </w:t>
      </w:r>
      <w:r w:rsidRPr="00A9411C" w:rsidR="00A9411C">
        <w:rPr>
          <w:bCs/>
          <w:sz w:val="26"/>
          <w:szCs w:val="26"/>
        </w:rPr>
        <w:t>21 февраля 2024</w:t>
      </w:r>
      <w:r w:rsidRPr="00A9411C" w:rsidR="006D1AA1">
        <w:rPr>
          <w:bCs/>
          <w:sz w:val="26"/>
          <w:szCs w:val="26"/>
        </w:rPr>
        <w:t xml:space="preserve"> </w:t>
      </w:r>
      <w:r w:rsidRPr="00A9411C" w:rsidR="008015FA">
        <w:rPr>
          <w:bCs/>
          <w:sz w:val="26"/>
          <w:szCs w:val="26"/>
        </w:rPr>
        <w:t>года</w:t>
      </w:r>
      <w:r w:rsidRPr="00A9411C">
        <w:rPr>
          <w:bCs/>
          <w:sz w:val="26"/>
          <w:szCs w:val="26"/>
          <w:lang w:val="x-none"/>
        </w:rPr>
        <w:t xml:space="preserve"> </w:t>
      </w:r>
      <w:r w:rsidRPr="00A9411C">
        <w:rPr>
          <w:bCs/>
          <w:sz w:val="26"/>
          <w:szCs w:val="26"/>
        </w:rPr>
        <w:t xml:space="preserve">                                                                                     </w:t>
      </w:r>
    </w:p>
    <w:p w:rsidR="00AA02BF" w:rsidRPr="00A9411C" w:rsidP="00AA02BF">
      <w:pPr>
        <w:rPr>
          <w:bCs/>
          <w:sz w:val="26"/>
          <w:szCs w:val="26"/>
        </w:rPr>
      </w:pPr>
      <w:r w:rsidRPr="00A9411C">
        <w:rPr>
          <w:bCs/>
          <w:sz w:val="26"/>
          <w:szCs w:val="26"/>
        </w:rPr>
        <w:t xml:space="preserve">  </w:t>
      </w:r>
    </w:p>
    <w:p w:rsidR="00AA02BF" w:rsidRPr="00A9411C" w:rsidP="006811DE">
      <w:pPr>
        <w:ind w:firstLine="708"/>
        <w:jc w:val="both"/>
        <w:rPr>
          <w:sz w:val="26"/>
          <w:szCs w:val="26"/>
        </w:rPr>
      </w:pPr>
      <w:r w:rsidRPr="00A9411C">
        <w:rPr>
          <w:bCs/>
          <w:sz w:val="26"/>
          <w:szCs w:val="26"/>
        </w:rPr>
        <w:t>М</w:t>
      </w:r>
      <w:r w:rsidRPr="00A9411C">
        <w:rPr>
          <w:bCs/>
          <w:sz w:val="26"/>
          <w:szCs w:val="26"/>
        </w:rPr>
        <w:t>ирово</w:t>
      </w:r>
      <w:r w:rsidRPr="00A9411C">
        <w:rPr>
          <w:bCs/>
          <w:sz w:val="26"/>
          <w:szCs w:val="26"/>
        </w:rPr>
        <w:t>й</w:t>
      </w:r>
      <w:r w:rsidRPr="00A9411C" w:rsidR="008015FA">
        <w:rPr>
          <w:bCs/>
          <w:sz w:val="26"/>
          <w:szCs w:val="26"/>
        </w:rPr>
        <w:t xml:space="preserve"> судь</w:t>
      </w:r>
      <w:r w:rsidRPr="00A9411C">
        <w:rPr>
          <w:bCs/>
          <w:sz w:val="26"/>
          <w:szCs w:val="26"/>
        </w:rPr>
        <w:t>я</w:t>
      </w:r>
      <w:r w:rsidRPr="00A9411C" w:rsidR="008015FA">
        <w:rPr>
          <w:bCs/>
          <w:sz w:val="26"/>
          <w:szCs w:val="26"/>
        </w:rPr>
        <w:t xml:space="preserve"> </w:t>
      </w:r>
      <w:r w:rsidRPr="00A9411C">
        <w:rPr>
          <w:bCs/>
          <w:sz w:val="26"/>
          <w:szCs w:val="26"/>
        </w:rPr>
        <w:t xml:space="preserve">судебного участка № </w:t>
      </w:r>
      <w:r w:rsidRPr="00A9411C" w:rsidR="008015FA">
        <w:rPr>
          <w:bCs/>
          <w:sz w:val="26"/>
          <w:szCs w:val="26"/>
        </w:rPr>
        <w:t>13</w:t>
      </w:r>
      <w:r w:rsidRPr="00A9411C">
        <w:rPr>
          <w:bCs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A9411C">
        <w:rPr>
          <w:bCs/>
          <w:sz w:val="26"/>
          <w:szCs w:val="26"/>
        </w:rPr>
        <w:t>Айткулова</w:t>
      </w:r>
      <w:r w:rsidRPr="00A9411C">
        <w:rPr>
          <w:bCs/>
          <w:sz w:val="26"/>
          <w:szCs w:val="26"/>
        </w:rPr>
        <w:t xml:space="preserve"> </w:t>
      </w:r>
      <w:r w:rsidRPr="00A9411C">
        <w:rPr>
          <w:bCs/>
          <w:sz w:val="26"/>
          <w:szCs w:val="26"/>
        </w:rPr>
        <w:t>Д</w:t>
      </w:r>
      <w:r w:rsidRPr="00A9411C">
        <w:rPr>
          <w:bCs/>
          <w:sz w:val="26"/>
          <w:szCs w:val="26"/>
        </w:rPr>
        <w:t>.</w:t>
      </w:r>
      <w:r w:rsidRPr="00A9411C">
        <w:rPr>
          <w:bCs/>
          <w:sz w:val="26"/>
          <w:szCs w:val="26"/>
        </w:rPr>
        <w:t>Б</w:t>
      </w:r>
      <w:r w:rsidRPr="00A9411C">
        <w:rPr>
          <w:bCs/>
          <w:sz w:val="26"/>
          <w:szCs w:val="26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A9411C">
        <w:rPr>
          <w:bCs/>
          <w:sz w:val="26"/>
          <w:szCs w:val="26"/>
        </w:rPr>
        <w:t>каб</w:t>
      </w:r>
      <w:r w:rsidRPr="00A9411C">
        <w:rPr>
          <w:bCs/>
          <w:sz w:val="26"/>
          <w:szCs w:val="26"/>
        </w:rPr>
        <w:t xml:space="preserve">. </w:t>
      </w:r>
      <w:r w:rsidRPr="00A9411C">
        <w:rPr>
          <w:bCs/>
          <w:sz w:val="26"/>
          <w:szCs w:val="26"/>
        </w:rPr>
        <w:t>501</w:t>
      </w:r>
      <w:r w:rsidRPr="00A9411C">
        <w:rPr>
          <w:bCs/>
          <w:sz w:val="26"/>
          <w:szCs w:val="26"/>
        </w:rPr>
        <w:t xml:space="preserve">, </w:t>
      </w:r>
      <w:r w:rsidRPr="00A9411C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A9411C" w:rsidR="003207EF">
        <w:rPr>
          <w:sz w:val="26"/>
          <w:szCs w:val="26"/>
        </w:rPr>
        <w:t xml:space="preserve"> </w:t>
      </w:r>
      <w:r w:rsidRPr="00A9411C" w:rsidR="00FC661F">
        <w:rPr>
          <w:sz w:val="26"/>
          <w:szCs w:val="26"/>
        </w:rPr>
        <w:t>руководителя ликвидационной комиссии</w:t>
      </w:r>
      <w:r w:rsidRPr="00A9411C" w:rsidR="00A8188E">
        <w:rPr>
          <w:sz w:val="26"/>
          <w:szCs w:val="26"/>
        </w:rPr>
        <w:t xml:space="preserve"> </w:t>
      </w:r>
      <w:r w:rsidRPr="00A9411C" w:rsidR="00FC661F">
        <w:rPr>
          <w:sz w:val="26"/>
          <w:szCs w:val="26"/>
        </w:rPr>
        <w:t>ТСЖ «</w:t>
      </w:r>
      <w:r w:rsidRPr="00A9411C" w:rsidR="00B70F6C">
        <w:rPr>
          <w:sz w:val="26"/>
          <w:szCs w:val="26"/>
        </w:rPr>
        <w:t>НАБЕРЕЖНЫЙ</w:t>
      </w:r>
      <w:r w:rsidRPr="00A9411C" w:rsidR="00FC661F">
        <w:rPr>
          <w:sz w:val="26"/>
          <w:szCs w:val="26"/>
        </w:rPr>
        <w:t>»</w:t>
      </w:r>
      <w:r w:rsidRPr="00A9411C" w:rsidR="003377B4">
        <w:rPr>
          <w:sz w:val="26"/>
          <w:szCs w:val="26"/>
        </w:rPr>
        <w:t xml:space="preserve"> </w:t>
      </w:r>
      <w:r w:rsidRPr="00A9411C" w:rsidR="00FC661F">
        <w:rPr>
          <w:sz w:val="26"/>
          <w:szCs w:val="26"/>
        </w:rPr>
        <w:t>Зинятовой</w:t>
      </w:r>
      <w:r w:rsidRPr="00A9411C" w:rsidR="00FC661F">
        <w:rPr>
          <w:sz w:val="26"/>
          <w:szCs w:val="26"/>
        </w:rPr>
        <w:t xml:space="preserve"> Ольги Викторовны</w:t>
      </w:r>
      <w:r w:rsidR="006811DE">
        <w:rPr>
          <w:sz w:val="26"/>
          <w:szCs w:val="26"/>
        </w:rPr>
        <w:t>****</w:t>
      </w:r>
    </w:p>
    <w:p w:rsidR="00AA02BF" w:rsidRPr="00A9411C" w:rsidP="00AA02BF">
      <w:pPr>
        <w:jc w:val="both"/>
        <w:rPr>
          <w:sz w:val="26"/>
          <w:szCs w:val="26"/>
        </w:rPr>
      </w:pPr>
    </w:p>
    <w:p w:rsidR="00AA02BF" w:rsidRPr="00A9411C" w:rsidP="00AA02BF">
      <w:pPr>
        <w:jc w:val="center"/>
        <w:rPr>
          <w:sz w:val="26"/>
          <w:szCs w:val="26"/>
        </w:rPr>
      </w:pPr>
      <w:r w:rsidRPr="00A9411C">
        <w:rPr>
          <w:sz w:val="26"/>
          <w:szCs w:val="26"/>
        </w:rPr>
        <w:t>УСТАНОВИЛ:</w:t>
      </w:r>
    </w:p>
    <w:p w:rsidR="00AA02BF" w:rsidRPr="00A9411C" w:rsidP="00AA02BF">
      <w:pPr>
        <w:jc w:val="both"/>
        <w:rPr>
          <w:sz w:val="26"/>
          <w:szCs w:val="26"/>
        </w:rPr>
      </w:pP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 xml:space="preserve">Должностное лицо – </w:t>
      </w:r>
      <w:r w:rsidRPr="00A9411C" w:rsidR="00FC661F">
        <w:rPr>
          <w:sz w:val="26"/>
          <w:szCs w:val="26"/>
        </w:rPr>
        <w:t>руководитель</w:t>
      </w:r>
      <w:r w:rsidRPr="00A9411C" w:rsidR="008627F5">
        <w:rPr>
          <w:sz w:val="26"/>
          <w:szCs w:val="26"/>
        </w:rPr>
        <w:t xml:space="preserve"> </w:t>
      </w:r>
      <w:r w:rsidRPr="00A9411C" w:rsidR="00FC661F">
        <w:rPr>
          <w:sz w:val="26"/>
          <w:szCs w:val="26"/>
        </w:rPr>
        <w:t>ТСЖ «</w:t>
      </w:r>
      <w:r w:rsidRPr="00A9411C" w:rsidR="00B70F6C">
        <w:rPr>
          <w:sz w:val="26"/>
          <w:szCs w:val="26"/>
        </w:rPr>
        <w:t>НАБЕРЕЖНЫЙ</w:t>
      </w:r>
      <w:r w:rsidRPr="00A9411C" w:rsidR="00FC661F">
        <w:rPr>
          <w:sz w:val="26"/>
          <w:szCs w:val="26"/>
        </w:rPr>
        <w:t>»</w:t>
      </w:r>
      <w:r w:rsidRPr="00A9411C">
        <w:rPr>
          <w:sz w:val="26"/>
          <w:szCs w:val="26"/>
        </w:rPr>
        <w:t xml:space="preserve">  </w:t>
      </w:r>
      <w:r w:rsidRPr="00A9411C" w:rsidR="00FC661F">
        <w:rPr>
          <w:color w:val="003399"/>
          <w:sz w:val="26"/>
          <w:szCs w:val="26"/>
        </w:rPr>
        <w:t>Зинятова</w:t>
      </w:r>
      <w:r w:rsidRPr="00A9411C" w:rsidR="00FC661F">
        <w:rPr>
          <w:color w:val="003399"/>
          <w:sz w:val="26"/>
          <w:szCs w:val="26"/>
        </w:rPr>
        <w:t xml:space="preserve"> О.В</w:t>
      </w:r>
      <w:r w:rsidRPr="00A9411C">
        <w:rPr>
          <w:color w:val="003399"/>
          <w:sz w:val="26"/>
          <w:szCs w:val="26"/>
        </w:rPr>
        <w:t>.</w:t>
      </w:r>
      <w:r w:rsidRPr="00A9411C">
        <w:rPr>
          <w:sz w:val="26"/>
          <w:szCs w:val="26"/>
        </w:rPr>
        <w:t xml:space="preserve">, </w:t>
      </w:r>
      <w:r w:rsidRPr="00A9411C">
        <w:rPr>
          <w:sz w:val="26"/>
          <w:szCs w:val="26"/>
        </w:rPr>
        <w:t xml:space="preserve"> Инспекцию ФНС России по г. Сургуту, </w:t>
      </w:r>
      <w:r w:rsidRPr="00A9411C">
        <w:rPr>
          <w:sz w:val="26"/>
          <w:szCs w:val="26"/>
        </w:rPr>
        <w:t>не предоставил</w:t>
      </w:r>
      <w:r w:rsidRPr="00A9411C" w:rsidR="00AD21C1">
        <w:rPr>
          <w:sz w:val="26"/>
          <w:szCs w:val="26"/>
        </w:rPr>
        <w:t>а</w:t>
      </w:r>
      <w:r w:rsidRPr="00A9411C">
        <w:rPr>
          <w:sz w:val="26"/>
          <w:szCs w:val="26"/>
        </w:rPr>
        <w:t xml:space="preserve"> </w:t>
      </w:r>
      <w:r w:rsidRPr="00A9411C">
        <w:rPr>
          <w:sz w:val="26"/>
          <w:szCs w:val="26"/>
        </w:rPr>
        <w:t xml:space="preserve">расположенную по адресу: Ханты-Мансийского автономного округа – Югра, г. Сургут, ул. Геологическая, д. 2, в нарушение </w:t>
      </w:r>
      <w:r w:rsidRPr="00A9411C">
        <w:rPr>
          <w:sz w:val="26"/>
          <w:szCs w:val="26"/>
        </w:rPr>
        <w:t>пп</w:t>
      </w:r>
      <w:r w:rsidRPr="00A9411C">
        <w:rPr>
          <w:sz w:val="26"/>
          <w:szCs w:val="26"/>
        </w:rPr>
        <w:t>. 4 п. 1 ст. 23, п. 5 ст. 174 Налогового кодекса Российской Федерации, деклараци</w:t>
      </w:r>
      <w:r w:rsidRPr="00A9411C">
        <w:rPr>
          <w:sz w:val="26"/>
          <w:szCs w:val="26"/>
        </w:rPr>
        <w:t>ю</w:t>
      </w:r>
      <w:r w:rsidRPr="00A9411C">
        <w:rPr>
          <w:sz w:val="26"/>
          <w:szCs w:val="26"/>
        </w:rPr>
        <w:t xml:space="preserve"> по налогу на добавленную стоимость за </w:t>
      </w:r>
      <w:r w:rsidR="00F02248">
        <w:rPr>
          <w:sz w:val="26"/>
          <w:szCs w:val="26"/>
        </w:rPr>
        <w:t>2</w:t>
      </w:r>
      <w:r w:rsidRPr="00A9411C">
        <w:rPr>
          <w:color w:val="FF0000"/>
          <w:sz w:val="26"/>
          <w:szCs w:val="26"/>
        </w:rPr>
        <w:t xml:space="preserve"> квартал </w:t>
      </w:r>
      <w:r w:rsidRPr="00A9411C" w:rsidR="00B70F6C">
        <w:rPr>
          <w:color w:val="FF0000"/>
          <w:sz w:val="26"/>
          <w:szCs w:val="26"/>
        </w:rPr>
        <w:t>2023</w:t>
      </w:r>
      <w:r w:rsidRPr="00A9411C" w:rsidR="008015FA">
        <w:rPr>
          <w:color w:val="FF0000"/>
          <w:sz w:val="26"/>
          <w:szCs w:val="26"/>
        </w:rPr>
        <w:t xml:space="preserve"> </w:t>
      </w:r>
      <w:r w:rsidRPr="00A9411C">
        <w:rPr>
          <w:color w:val="FF0000"/>
          <w:sz w:val="26"/>
          <w:szCs w:val="26"/>
        </w:rPr>
        <w:t>года</w:t>
      </w:r>
      <w:r w:rsidRPr="00A9411C">
        <w:rPr>
          <w:sz w:val="26"/>
          <w:szCs w:val="26"/>
        </w:rPr>
        <w:t xml:space="preserve">, срок представления декларации по налогу на добавленную стоимость не позднее </w:t>
      </w:r>
      <w:r w:rsidRPr="00A9411C" w:rsidR="00B70F6C">
        <w:rPr>
          <w:color w:val="FF0000"/>
          <w:sz w:val="26"/>
          <w:szCs w:val="26"/>
        </w:rPr>
        <w:t>25.</w:t>
      </w:r>
      <w:r w:rsidR="00F02248">
        <w:rPr>
          <w:color w:val="FF0000"/>
          <w:sz w:val="26"/>
          <w:szCs w:val="26"/>
        </w:rPr>
        <w:t>07</w:t>
      </w:r>
      <w:r w:rsidRPr="00A9411C" w:rsidR="00B70F6C">
        <w:rPr>
          <w:color w:val="FF0000"/>
          <w:sz w:val="26"/>
          <w:szCs w:val="26"/>
        </w:rPr>
        <w:t>.2023</w:t>
      </w:r>
      <w:r w:rsidRPr="00A9411C" w:rsidR="008015FA">
        <w:rPr>
          <w:sz w:val="26"/>
          <w:szCs w:val="26"/>
        </w:rPr>
        <w:t>,</w:t>
      </w:r>
      <w:r w:rsidRPr="00A9411C">
        <w:rPr>
          <w:sz w:val="26"/>
          <w:szCs w:val="26"/>
        </w:rPr>
        <w:t xml:space="preserve"> тем самым </w:t>
      </w:r>
      <w:r w:rsidRPr="00A9411C" w:rsidR="00FC661F">
        <w:rPr>
          <w:sz w:val="26"/>
          <w:szCs w:val="26"/>
        </w:rPr>
        <w:t>Зинятова</w:t>
      </w:r>
      <w:r w:rsidRPr="00A9411C" w:rsidR="00FC661F">
        <w:rPr>
          <w:sz w:val="26"/>
          <w:szCs w:val="26"/>
        </w:rPr>
        <w:t xml:space="preserve"> О.В</w:t>
      </w:r>
      <w:r w:rsidRPr="00A9411C" w:rsidR="008015FA">
        <w:rPr>
          <w:sz w:val="26"/>
          <w:szCs w:val="26"/>
        </w:rPr>
        <w:t>.</w:t>
      </w:r>
      <w:r w:rsidRPr="00A9411C">
        <w:rPr>
          <w:sz w:val="26"/>
          <w:szCs w:val="26"/>
        </w:rPr>
        <w:t xml:space="preserve"> совершил</w:t>
      </w:r>
      <w:r w:rsidRPr="00A9411C" w:rsidR="00AD21C1">
        <w:rPr>
          <w:sz w:val="26"/>
          <w:szCs w:val="26"/>
        </w:rPr>
        <w:t>а</w:t>
      </w:r>
      <w:r w:rsidRPr="00A9411C">
        <w:rPr>
          <w:sz w:val="26"/>
          <w:szCs w:val="26"/>
        </w:rPr>
        <w:t xml:space="preserve">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Зинятова</w:t>
      </w:r>
      <w:r w:rsidRPr="00A9411C">
        <w:rPr>
          <w:sz w:val="26"/>
          <w:szCs w:val="26"/>
        </w:rPr>
        <w:t xml:space="preserve"> О.В</w:t>
      </w:r>
      <w:r w:rsidRPr="00A9411C" w:rsidR="008015FA">
        <w:rPr>
          <w:sz w:val="26"/>
          <w:szCs w:val="26"/>
        </w:rPr>
        <w:t>.</w:t>
      </w:r>
      <w:r w:rsidRPr="00A9411C">
        <w:rPr>
          <w:sz w:val="26"/>
          <w:szCs w:val="26"/>
        </w:rPr>
        <w:t xml:space="preserve"> о времени и месте судебного заседания извещен</w:t>
      </w:r>
      <w:r w:rsidRPr="00A9411C" w:rsidR="00AD21C1">
        <w:rPr>
          <w:sz w:val="26"/>
          <w:szCs w:val="26"/>
        </w:rPr>
        <w:t>а</w:t>
      </w:r>
      <w:r w:rsidRPr="00A9411C">
        <w:rPr>
          <w:sz w:val="26"/>
          <w:szCs w:val="26"/>
        </w:rPr>
        <w:t xml:space="preserve"> надлежащим образом судебной повесткой, направленной заказным пи</w:t>
      </w:r>
      <w:r w:rsidRPr="00A9411C" w:rsidR="007A2E39">
        <w:rPr>
          <w:sz w:val="26"/>
          <w:szCs w:val="26"/>
        </w:rPr>
        <w:t>сьмом с уведомлением о вручении, в судебное заседание не явил</w:t>
      </w:r>
      <w:r w:rsidRPr="00A9411C" w:rsidR="00AD21C1">
        <w:rPr>
          <w:sz w:val="26"/>
          <w:szCs w:val="26"/>
        </w:rPr>
        <w:t>ась</w:t>
      </w:r>
      <w:r w:rsidRPr="00A9411C" w:rsidR="007A2E39">
        <w:rPr>
          <w:sz w:val="26"/>
          <w:szCs w:val="26"/>
        </w:rPr>
        <w:t>, ходатайств не заявлял</w:t>
      </w:r>
      <w:r w:rsidRPr="00A9411C" w:rsidR="00AD21C1">
        <w:rPr>
          <w:sz w:val="26"/>
          <w:szCs w:val="26"/>
        </w:rPr>
        <w:t>а</w:t>
      </w:r>
      <w:r w:rsidRPr="00A9411C" w:rsidR="007A2E39">
        <w:rPr>
          <w:sz w:val="26"/>
          <w:szCs w:val="26"/>
        </w:rPr>
        <w:t>.</w:t>
      </w:r>
      <w:r w:rsidRPr="00A9411C">
        <w:rPr>
          <w:sz w:val="26"/>
          <w:szCs w:val="26"/>
        </w:rPr>
        <w:t xml:space="preserve"> 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A9411C" w:rsidP="00AA02BF">
      <w:pPr>
        <w:jc w:val="both"/>
        <w:rPr>
          <w:sz w:val="26"/>
          <w:szCs w:val="26"/>
        </w:rPr>
      </w:pPr>
      <w:r w:rsidRPr="00A9411C">
        <w:rPr>
          <w:sz w:val="26"/>
          <w:szCs w:val="26"/>
        </w:rPr>
        <w:t xml:space="preserve"> </w:t>
      </w:r>
      <w:r w:rsidRPr="00A9411C">
        <w:rPr>
          <w:sz w:val="26"/>
          <w:szCs w:val="26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 xml:space="preserve">Юридический адрес общества: </w:t>
      </w:r>
      <w:r w:rsidR="006811DE">
        <w:rPr>
          <w:sz w:val="26"/>
          <w:szCs w:val="26"/>
        </w:rPr>
        <w:t>****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 xml:space="preserve">В силу </w:t>
      </w:r>
      <w:r w:rsidRPr="00A9411C">
        <w:rPr>
          <w:sz w:val="26"/>
          <w:szCs w:val="26"/>
        </w:rPr>
        <w:t>пп</w:t>
      </w:r>
      <w:r w:rsidRPr="00A9411C">
        <w:rPr>
          <w:sz w:val="26"/>
          <w:szCs w:val="26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 xml:space="preserve"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 протоколом об административном правонарушении </w:t>
      </w:r>
      <w:r w:rsidRPr="00A9411C" w:rsidR="008015FA">
        <w:rPr>
          <w:sz w:val="26"/>
          <w:szCs w:val="26"/>
        </w:rPr>
        <w:t>№</w:t>
      </w:r>
      <w:r w:rsidR="006811DE">
        <w:rPr>
          <w:color w:val="0070C0"/>
          <w:sz w:val="26"/>
          <w:szCs w:val="26"/>
        </w:rPr>
        <w:t>*</w:t>
      </w:r>
      <w:r w:rsidRPr="00A9411C">
        <w:rPr>
          <w:sz w:val="26"/>
          <w:szCs w:val="26"/>
        </w:rPr>
        <w:t xml:space="preserve">, в котором изложено существо правонарушения и составленным в соответствии с требованиями КоАП РФ; выпиской из Единого государственного реестра юридических лиц; </w:t>
      </w:r>
      <w:r w:rsidRPr="00A9411C" w:rsidR="00480D8A">
        <w:rPr>
          <w:sz w:val="26"/>
          <w:szCs w:val="26"/>
        </w:rPr>
        <w:t>справкой</w:t>
      </w:r>
      <w:r w:rsidRPr="00A9411C">
        <w:rPr>
          <w:sz w:val="26"/>
          <w:szCs w:val="26"/>
        </w:rPr>
        <w:t xml:space="preserve"> о </w:t>
      </w:r>
      <w:r w:rsidRPr="00A9411C" w:rsidR="00480D8A">
        <w:rPr>
          <w:sz w:val="26"/>
          <w:szCs w:val="26"/>
        </w:rPr>
        <w:t>не предоставлении</w:t>
      </w:r>
      <w:r w:rsidRPr="00A9411C">
        <w:rPr>
          <w:sz w:val="26"/>
          <w:szCs w:val="26"/>
        </w:rPr>
        <w:t xml:space="preserve"> декларации по НДС за </w:t>
      </w:r>
      <w:r w:rsidR="00F02248">
        <w:rPr>
          <w:color w:val="0070C0"/>
          <w:sz w:val="26"/>
          <w:szCs w:val="26"/>
        </w:rPr>
        <w:t>2</w:t>
      </w:r>
      <w:r w:rsidRPr="00A9411C">
        <w:rPr>
          <w:color w:val="0070C0"/>
          <w:sz w:val="26"/>
          <w:szCs w:val="26"/>
        </w:rPr>
        <w:t xml:space="preserve"> квартал </w:t>
      </w:r>
      <w:r w:rsidRPr="00A9411C" w:rsidR="00B70F6C">
        <w:rPr>
          <w:color w:val="0070C0"/>
          <w:sz w:val="26"/>
          <w:szCs w:val="26"/>
        </w:rPr>
        <w:t>2023</w:t>
      </w:r>
      <w:r w:rsidRPr="00A9411C">
        <w:rPr>
          <w:color w:val="0070C0"/>
          <w:sz w:val="26"/>
          <w:szCs w:val="26"/>
        </w:rPr>
        <w:t xml:space="preserve"> </w:t>
      </w:r>
      <w:r w:rsidRPr="00A9411C">
        <w:rPr>
          <w:sz w:val="26"/>
          <w:szCs w:val="26"/>
        </w:rPr>
        <w:t>года;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</w:t>
      </w:r>
      <w:r w:rsidRPr="00A9411C" w:rsidR="00A9411C">
        <w:rPr>
          <w:sz w:val="26"/>
          <w:szCs w:val="26"/>
        </w:rPr>
        <w:t>номочия, оставленным без ответа</w:t>
      </w:r>
      <w:r w:rsidRPr="00A9411C">
        <w:rPr>
          <w:sz w:val="26"/>
          <w:szCs w:val="26"/>
        </w:rPr>
        <w:t xml:space="preserve"> и другими материалами дела.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Таким образом, прихожу к выводу о том, что действия должностного лица</w:t>
      </w:r>
      <w:r w:rsidRPr="00A9411C" w:rsidR="00A8188E">
        <w:rPr>
          <w:sz w:val="26"/>
          <w:szCs w:val="26"/>
        </w:rPr>
        <w:t xml:space="preserve"> </w:t>
      </w:r>
      <w:r w:rsidRPr="00A9411C" w:rsidR="00FC661F">
        <w:rPr>
          <w:sz w:val="26"/>
          <w:szCs w:val="26"/>
        </w:rPr>
        <w:t>ликвидатора</w:t>
      </w:r>
      <w:r w:rsidRPr="00A9411C" w:rsidR="008015FA">
        <w:rPr>
          <w:sz w:val="26"/>
          <w:szCs w:val="26"/>
        </w:rPr>
        <w:t xml:space="preserve"> </w:t>
      </w:r>
      <w:r w:rsidRPr="00A9411C" w:rsidR="00FC661F">
        <w:rPr>
          <w:sz w:val="26"/>
          <w:szCs w:val="26"/>
        </w:rPr>
        <w:t>ТСЖ «</w:t>
      </w:r>
      <w:r w:rsidRPr="00A9411C" w:rsidR="00B70F6C">
        <w:rPr>
          <w:sz w:val="26"/>
          <w:szCs w:val="26"/>
        </w:rPr>
        <w:t>НАБЕРЕЖНЫЙ</w:t>
      </w:r>
      <w:r w:rsidRPr="00A9411C" w:rsidR="00FC661F">
        <w:rPr>
          <w:sz w:val="26"/>
          <w:szCs w:val="26"/>
        </w:rPr>
        <w:t>»</w:t>
      </w:r>
      <w:r w:rsidRPr="00A9411C" w:rsidR="003377B4">
        <w:rPr>
          <w:sz w:val="26"/>
          <w:szCs w:val="26"/>
        </w:rPr>
        <w:t xml:space="preserve"> </w:t>
      </w:r>
      <w:r w:rsidRPr="00A9411C" w:rsidR="00FC661F">
        <w:rPr>
          <w:sz w:val="26"/>
          <w:szCs w:val="26"/>
        </w:rPr>
        <w:t>Зинятовой</w:t>
      </w:r>
      <w:r w:rsidRPr="00A9411C" w:rsidR="00FC661F">
        <w:rPr>
          <w:sz w:val="26"/>
          <w:szCs w:val="26"/>
        </w:rPr>
        <w:t xml:space="preserve"> Ольги Викторовны</w:t>
      </w:r>
      <w:r w:rsidRPr="00A9411C">
        <w:rPr>
          <w:sz w:val="26"/>
          <w:szCs w:val="26"/>
        </w:rPr>
        <w:t xml:space="preserve"> 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Обстоятельств, предусмотренных ст. 4.2 КоАП РФ, смягчающих административную ответственность, с</w:t>
      </w:r>
      <w:r w:rsidRPr="00A9411C">
        <w:rPr>
          <w:bCs/>
          <w:sz w:val="26"/>
          <w:szCs w:val="26"/>
        </w:rPr>
        <w:t>уд не усматривает.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Обстоятельств, предусмотренных ст. 4.3 КоАП РФ, отягчающих административную ответственность, с</w:t>
      </w:r>
      <w:r w:rsidRPr="00A9411C">
        <w:rPr>
          <w:bCs/>
          <w:sz w:val="26"/>
          <w:szCs w:val="26"/>
        </w:rPr>
        <w:t>уд не усматривает</w:t>
      </w:r>
      <w:r w:rsidRPr="00A9411C">
        <w:rPr>
          <w:sz w:val="26"/>
          <w:szCs w:val="26"/>
        </w:rPr>
        <w:t>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A9411C">
        <w:rPr>
          <w:sz w:val="26"/>
          <w:szCs w:val="26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</w:t>
      </w:r>
      <w:r w:rsidRPr="00A9411C">
        <w:rPr>
          <w:sz w:val="26"/>
          <w:szCs w:val="26"/>
        </w:rPr>
        <w:t>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  <w:lang w:val="x-none"/>
        </w:rPr>
        <w:t>При назначении наказания</w:t>
      </w:r>
      <w:r w:rsidRPr="00A9411C">
        <w:rPr>
          <w:sz w:val="26"/>
          <w:szCs w:val="26"/>
        </w:rPr>
        <w:t>,</w:t>
      </w:r>
      <w:r w:rsidRPr="00A9411C">
        <w:rPr>
          <w:sz w:val="26"/>
          <w:szCs w:val="26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A9411C">
        <w:rPr>
          <w:sz w:val="26"/>
          <w:szCs w:val="26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</w:p>
    <w:p w:rsidR="00AA02BF" w:rsidRPr="00A9411C" w:rsidP="00AA02BF">
      <w:pPr>
        <w:ind w:firstLine="708"/>
        <w:jc w:val="center"/>
        <w:rPr>
          <w:sz w:val="26"/>
          <w:szCs w:val="26"/>
        </w:rPr>
      </w:pPr>
      <w:r w:rsidRPr="00A9411C">
        <w:rPr>
          <w:sz w:val="26"/>
          <w:szCs w:val="26"/>
        </w:rPr>
        <w:t>ПОСТАНОВИЛ:</w:t>
      </w:r>
    </w:p>
    <w:p w:rsidR="00AD21C1" w:rsidRPr="00A9411C" w:rsidP="00AA02BF">
      <w:pPr>
        <w:ind w:firstLine="708"/>
        <w:jc w:val="center"/>
        <w:rPr>
          <w:sz w:val="26"/>
          <w:szCs w:val="26"/>
        </w:rPr>
      </w:pP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Должностное лицо –</w:t>
      </w:r>
      <w:r w:rsidRPr="00A9411C" w:rsidR="003207EF">
        <w:rPr>
          <w:sz w:val="26"/>
          <w:szCs w:val="26"/>
        </w:rPr>
        <w:t xml:space="preserve"> </w:t>
      </w:r>
      <w:r w:rsidRPr="00A9411C" w:rsidR="00FC661F">
        <w:rPr>
          <w:sz w:val="26"/>
          <w:szCs w:val="26"/>
        </w:rPr>
        <w:t>руководителя ликвидационной комиссии</w:t>
      </w:r>
      <w:r w:rsidRPr="00A9411C" w:rsidR="008627F5">
        <w:rPr>
          <w:sz w:val="26"/>
          <w:szCs w:val="26"/>
        </w:rPr>
        <w:t xml:space="preserve"> </w:t>
      </w:r>
      <w:r w:rsidRPr="00A9411C" w:rsidR="00FC661F">
        <w:rPr>
          <w:sz w:val="26"/>
          <w:szCs w:val="26"/>
        </w:rPr>
        <w:t>ТСЖ «</w:t>
      </w:r>
      <w:r w:rsidRPr="00A9411C" w:rsidR="00B70F6C">
        <w:rPr>
          <w:sz w:val="26"/>
          <w:szCs w:val="26"/>
        </w:rPr>
        <w:t>НАБЕРЕЖНЫЙ</w:t>
      </w:r>
      <w:r w:rsidRPr="00A9411C" w:rsidR="00FC661F">
        <w:rPr>
          <w:sz w:val="26"/>
          <w:szCs w:val="26"/>
        </w:rPr>
        <w:t>»</w:t>
      </w:r>
      <w:r w:rsidRPr="00A9411C">
        <w:rPr>
          <w:sz w:val="26"/>
          <w:szCs w:val="26"/>
        </w:rPr>
        <w:t xml:space="preserve"> </w:t>
      </w:r>
      <w:r w:rsidRPr="00A9411C" w:rsidR="00FC661F">
        <w:rPr>
          <w:sz w:val="26"/>
          <w:szCs w:val="26"/>
        </w:rPr>
        <w:t>Зинятову</w:t>
      </w:r>
      <w:r w:rsidRPr="00A9411C" w:rsidR="00FC661F">
        <w:rPr>
          <w:sz w:val="26"/>
          <w:szCs w:val="26"/>
        </w:rPr>
        <w:t xml:space="preserve"> Ольгу Викторовну</w:t>
      </w:r>
      <w:r w:rsidRPr="00A9411C" w:rsidR="00AD21C1">
        <w:rPr>
          <w:sz w:val="26"/>
          <w:szCs w:val="26"/>
        </w:rPr>
        <w:t xml:space="preserve"> признать виновной</w:t>
      </w:r>
      <w:r w:rsidRPr="00A9411C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A9411C">
        <w:rPr>
          <w:sz w:val="26"/>
          <w:szCs w:val="26"/>
        </w:rPr>
        <w:t xml:space="preserve">назначить </w:t>
      </w:r>
      <w:r w:rsidRPr="00A9411C" w:rsidR="00A9411C">
        <w:rPr>
          <w:sz w:val="26"/>
          <w:szCs w:val="26"/>
        </w:rPr>
        <w:t>ей</w:t>
      </w:r>
      <w:r w:rsidRPr="00A9411C">
        <w:rPr>
          <w:sz w:val="26"/>
          <w:szCs w:val="26"/>
        </w:rPr>
        <w:t xml:space="preserve"> наказание в виде предупреждения.</w:t>
      </w:r>
    </w:p>
    <w:p w:rsidR="00AA02BF" w:rsidRPr="00A9411C" w:rsidP="00AA02BF">
      <w:pPr>
        <w:ind w:firstLine="708"/>
        <w:jc w:val="both"/>
        <w:rPr>
          <w:sz w:val="26"/>
          <w:szCs w:val="26"/>
        </w:rPr>
      </w:pPr>
      <w:r w:rsidRPr="00A9411C">
        <w:rPr>
          <w:sz w:val="26"/>
          <w:szCs w:val="26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9411C" w:rsidP="00AA02BF">
      <w:pPr>
        <w:jc w:val="both"/>
        <w:rPr>
          <w:sz w:val="26"/>
          <w:szCs w:val="26"/>
        </w:rPr>
      </w:pPr>
    </w:p>
    <w:p w:rsidR="00A9411C" w:rsidP="00AA02BF">
      <w:pPr>
        <w:jc w:val="both"/>
        <w:rPr>
          <w:sz w:val="26"/>
          <w:szCs w:val="26"/>
        </w:rPr>
      </w:pPr>
    </w:p>
    <w:p w:rsidR="00AA02BF" w:rsidRPr="00A9411C" w:rsidP="00AA02BF">
      <w:pPr>
        <w:jc w:val="both"/>
        <w:rPr>
          <w:sz w:val="26"/>
          <w:szCs w:val="26"/>
        </w:rPr>
      </w:pPr>
      <w:r w:rsidRPr="00A9411C">
        <w:rPr>
          <w:sz w:val="26"/>
          <w:szCs w:val="26"/>
        </w:rPr>
        <w:t xml:space="preserve">Мировой судья                                                                                      </w:t>
      </w:r>
      <w:r w:rsidRPr="00A9411C" w:rsidR="00A14D1A">
        <w:rPr>
          <w:sz w:val="26"/>
          <w:szCs w:val="26"/>
        </w:rPr>
        <w:t xml:space="preserve">Д.Б. </w:t>
      </w:r>
      <w:r w:rsidRPr="00A9411C" w:rsidR="00A14D1A">
        <w:rPr>
          <w:sz w:val="26"/>
          <w:szCs w:val="26"/>
        </w:rPr>
        <w:t>Айткулова</w:t>
      </w:r>
    </w:p>
    <w:p w:rsidR="00DC4B45" w:rsidRPr="00AA02BF">
      <w:pPr>
        <w:rPr>
          <w:lang w:val="x-none"/>
        </w:rPr>
      </w:pPr>
    </w:p>
    <w:sectPr w:rsidSect="00A9411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68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D07B3"/>
    <w:rsid w:val="001D3447"/>
    <w:rsid w:val="001F2168"/>
    <w:rsid w:val="002F2656"/>
    <w:rsid w:val="00300473"/>
    <w:rsid w:val="003207EF"/>
    <w:rsid w:val="003377B4"/>
    <w:rsid w:val="00480D8A"/>
    <w:rsid w:val="00535EC6"/>
    <w:rsid w:val="006811DE"/>
    <w:rsid w:val="006D1AA1"/>
    <w:rsid w:val="00735D3B"/>
    <w:rsid w:val="007432DE"/>
    <w:rsid w:val="007A2E39"/>
    <w:rsid w:val="008015FA"/>
    <w:rsid w:val="008627F5"/>
    <w:rsid w:val="00957833"/>
    <w:rsid w:val="00A14D1A"/>
    <w:rsid w:val="00A54D08"/>
    <w:rsid w:val="00A8188E"/>
    <w:rsid w:val="00A9411C"/>
    <w:rsid w:val="00AA02BF"/>
    <w:rsid w:val="00AD0256"/>
    <w:rsid w:val="00AD21C1"/>
    <w:rsid w:val="00B70F6C"/>
    <w:rsid w:val="00B9753A"/>
    <w:rsid w:val="00BD6E0D"/>
    <w:rsid w:val="00C64D31"/>
    <w:rsid w:val="00CD01FB"/>
    <w:rsid w:val="00D21174"/>
    <w:rsid w:val="00D4542A"/>
    <w:rsid w:val="00D84C1F"/>
    <w:rsid w:val="00DC193D"/>
    <w:rsid w:val="00DC4B45"/>
    <w:rsid w:val="00F02248"/>
    <w:rsid w:val="00F223E2"/>
    <w:rsid w:val="00F4181A"/>
    <w:rsid w:val="00F46816"/>
    <w:rsid w:val="00FC661F"/>
    <w:rsid w:val="00FD11B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